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4F01" w14:textId="77777777" w:rsidR="00917C0F" w:rsidRPr="0031301B" w:rsidRDefault="0031301B" w:rsidP="0031301B">
      <w:pPr>
        <w:jc w:val="center"/>
        <w:rPr>
          <w:rFonts w:ascii="Arial" w:hAnsi="Arial" w:cs="Arial"/>
        </w:rPr>
      </w:pPr>
      <w:r w:rsidRPr="0031301B">
        <w:rPr>
          <w:rFonts w:ascii="Arial" w:hAnsi="Arial" w:cs="Arial"/>
        </w:rPr>
        <w:t>Insert Logo</w:t>
      </w:r>
    </w:p>
    <w:p w14:paraId="01A3A2CC" w14:textId="77777777" w:rsidR="0031301B" w:rsidRPr="0031301B" w:rsidRDefault="0031301B" w:rsidP="0031301B">
      <w:pPr>
        <w:jc w:val="center"/>
        <w:rPr>
          <w:rFonts w:ascii="Arial" w:hAnsi="Arial" w:cs="Arial"/>
          <w:b/>
          <w:sz w:val="44"/>
          <w:szCs w:val="44"/>
        </w:rPr>
      </w:pPr>
    </w:p>
    <w:p w14:paraId="7DA91FE2" w14:textId="77777777" w:rsidR="0031301B" w:rsidRDefault="0031301B" w:rsidP="0031301B">
      <w:pPr>
        <w:jc w:val="center"/>
        <w:rPr>
          <w:rFonts w:ascii="Arial" w:hAnsi="Arial" w:cs="Arial"/>
          <w:b/>
          <w:sz w:val="44"/>
          <w:szCs w:val="44"/>
        </w:rPr>
      </w:pPr>
      <w:r w:rsidRPr="0031301B">
        <w:rPr>
          <w:rFonts w:ascii="Arial" w:hAnsi="Arial" w:cs="Arial"/>
          <w:b/>
          <w:sz w:val="44"/>
          <w:szCs w:val="44"/>
        </w:rPr>
        <w:t xml:space="preserve">Community Information Session: </w:t>
      </w:r>
    </w:p>
    <w:p w14:paraId="5C390EA6" w14:textId="77777777" w:rsidR="0031301B" w:rsidRPr="0031301B" w:rsidRDefault="0031301B" w:rsidP="0031301B">
      <w:pPr>
        <w:jc w:val="center"/>
        <w:rPr>
          <w:rFonts w:ascii="Arial" w:hAnsi="Arial" w:cs="Arial"/>
          <w:b/>
          <w:sz w:val="44"/>
          <w:szCs w:val="44"/>
        </w:rPr>
      </w:pPr>
    </w:p>
    <w:p w14:paraId="13F3CAC0" w14:textId="77777777" w:rsidR="0031301B" w:rsidRPr="0031301B" w:rsidRDefault="0031301B" w:rsidP="0031301B">
      <w:pPr>
        <w:jc w:val="center"/>
        <w:rPr>
          <w:rFonts w:ascii="Arial" w:hAnsi="Arial" w:cs="Arial"/>
          <w:b/>
          <w:sz w:val="44"/>
          <w:szCs w:val="44"/>
        </w:rPr>
      </w:pPr>
      <w:r w:rsidRPr="0031301B">
        <w:rPr>
          <w:rFonts w:ascii="Arial" w:hAnsi="Arial" w:cs="Arial"/>
          <w:b/>
          <w:sz w:val="44"/>
          <w:szCs w:val="44"/>
        </w:rPr>
        <w:t>(Name of the First Nations Palliative Care Program)</w:t>
      </w:r>
    </w:p>
    <w:p w14:paraId="0AB5F66E" w14:textId="77777777" w:rsidR="0031301B" w:rsidRPr="0031301B" w:rsidRDefault="0031301B" w:rsidP="0031301B">
      <w:pPr>
        <w:rPr>
          <w:rFonts w:ascii="Arial" w:hAnsi="Arial" w:cs="Arial"/>
        </w:rPr>
      </w:pPr>
    </w:p>
    <w:p w14:paraId="01BB82CD" w14:textId="77777777" w:rsidR="0031301B" w:rsidRDefault="0031301B" w:rsidP="0031301B">
      <w:pPr>
        <w:jc w:val="both"/>
        <w:rPr>
          <w:rFonts w:ascii="Arial" w:hAnsi="Arial" w:cs="Arial"/>
        </w:rPr>
      </w:pPr>
    </w:p>
    <w:p w14:paraId="1195A5BA" w14:textId="77777777" w:rsidR="0031301B" w:rsidRDefault="0031301B" w:rsidP="0031301B">
      <w:pPr>
        <w:jc w:val="both"/>
        <w:rPr>
          <w:rFonts w:ascii="Arial" w:hAnsi="Arial" w:cs="Arial"/>
        </w:rPr>
      </w:pPr>
    </w:p>
    <w:p w14:paraId="35038D57" w14:textId="77777777" w:rsidR="0031301B" w:rsidRDefault="0031301B" w:rsidP="0031301B">
      <w:pPr>
        <w:jc w:val="both"/>
        <w:rPr>
          <w:rFonts w:ascii="Arial" w:hAnsi="Arial" w:cs="Arial"/>
        </w:rPr>
      </w:pPr>
    </w:p>
    <w:p w14:paraId="645218FF" w14:textId="77777777" w:rsidR="0031301B" w:rsidRDefault="0031301B" w:rsidP="0031301B">
      <w:pPr>
        <w:jc w:val="both"/>
        <w:rPr>
          <w:rFonts w:ascii="Arial" w:hAnsi="Arial" w:cs="Arial"/>
          <w:sz w:val="28"/>
          <w:szCs w:val="28"/>
        </w:rPr>
      </w:pPr>
    </w:p>
    <w:p w14:paraId="3C95D909" w14:textId="77777777" w:rsidR="0031301B" w:rsidRPr="0031301B" w:rsidRDefault="0031301B" w:rsidP="0031301B">
      <w:pPr>
        <w:jc w:val="both"/>
        <w:rPr>
          <w:rFonts w:ascii="Arial" w:hAnsi="Arial" w:cs="Arial"/>
          <w:sz w:val="32"/>
          <w:szCs w:val="32"/>
        </w:rPr>
      </w:pPr>
      <w:r w:rsidRPr="0031301B">
        <w:rPr>
          <w:rFonts w:ascii="Arial" w:hAnsi="Arial" w:cs="Arial"/>
          <w:sz w:val="32"/>
          <w:szCs w:val="32"/>
        </w:rPr>
        <w:t xml:space="preserve">We would like to invite you to the official launch for (Name of First Nations Palliative Care Program.)  </w:t>
      </w:r>
    </w:p>
    <w:p w14:paraId="5BB40569" w14:textId="77777777" w:rsidR="0031301B" w:rsidRPr="0031301B" w:rsidRDefault="0031301B" w:rsidP="0031301B">
      <w:pPr>
        <w:jc w:val="both"/>
        <w:rPr>
          <w:rFonts w:ascii="Arial" w:hAnsi="Arial" w:cs="Arial"/>
          <w:sz w:val="32"/>
          <w:szCs w:val="32"/>
        </w:rPr>
      </w:pPr>
    </w:p>
    <w:p w14:paraId="24407080" w14:textId="77777777" w:rsidR="0031301B" w:rsidRPr="0031301B" w:rsidRDefault="0031301B" w:rsidP="0031301B">
      <w:pPr>
        <w:jc w:val="center"/>
        <w:rPr>
          <w:rStyle w:val="apple-style-span"/>
          <w:rFonts w:ascii="Arial" w:hAnsi="Arial" w:cs="Arial"/>
          <w:color w:val="25110E"/>
          <w:sz w:val="32"/>
          <w:szCs w:val="32"/>
        </w:rPr>
      </w:pPr>
      <w:r w:rsidRPr="0031301B">
        <w:rPr>
          <w:rStyle w:val="apple-style-span"/>
          <w:rFonts w:ascii="Arial" w:hAnsi="Arial" w:cs="Arial"/>
          <w:color w:val="25110E"/>
          <w:sz w:val="32"/>
          <w:szCs w:val="32"/>
        </w:rPr>
        <w:t xml:space="preserve">Where: </w:t>
      </w:r>
    </w:p>
    <w:p w14:paraId="5728B2CB" w14:textId="77777777" w:rsidR="0031301B" w:rsidRPr="0031301B" w:rsidRDefault="0031301B" w:rsidP="0031301B">
      <w:pPr>
        <w:jc w:val="center"/>
        <w:rPr>
          <w:rStyle w:val="apple-style-span"/>
          <w:rFonts w:ascii="Arial" w:hAnsi="Arial" w:cs="Arial"/>
          <w:color w:val="25110E"/>
          <w:sz w:val="32"/>
          <w:szCs w:val="32"/>
        </w:rPr>
      </w:pPr>
    </w:p>
    <w:p w14:paraId="4F5FFCD9" w14:textId="77777777" w:rsidR="0031301B" w:rsidRPr="0031301B" w:rsidRDefault="0031301B" w:rsidP="0031301B">
      <w:pPr>
        <w:jc w:val="center"/>
        <w:rPr>
          <w:rStyle w:val="apple-style-span"/>
          <w:rFonts w:ascii="Arial" w:hAnsi="Arial" w:cs="Arial"/>
          <w:color w:val="25110E"/>
          <w:sz w:val="32"/>
          <w:szCs w:val="32"/>
        </w:rPr>
      </w:pPr>
      <w:r w:rsidRPr="0031301B">
        <w:rPr>
          <w:rStyle w:val="apple-style-span"/>
          <w:rFonts w:ascii="Arial" w:hAnsi="Arial" w:cs="Arial"/>
          <w:color w:val="25110E"/>
          <w:sz w:val="32"/>
          <w:szCs w:val="32"/>
        </w:rPr>
        <w:t xml:space="preserve">When: </w:t>
      </w:r>
    </w:p>
    <w:p w14:paraId="3073E846" w14:textId="77777777" w:rsidR="0031301B" w:rsidRPr="0031301B" w:rsidRDefault="0031301B" w:rsidP="0031301B">
      <w:pPr>
        <w:jc w:val="center"/>
        <w:rPr>
          <w:rStyle w:val="apple-style-span"/>
          <w:rFonts w:ascii="Arial" w:hAnsi="Arial" w:cs="Arial"/>
          <w:color w:val="25110E"/>
          <w:sz w:val="32"/>
          <w:szCs w:val="32"/>
        </w:rPr>
      </w:pPr>
    </w:p>
    <w:p w14:paraId="69A29E4B" w14:textId="77777777" w:rsidR="0031301B" w:rsidRPr="0031301B" w:rsidRDefault="0031301B" w:rsidP="0031301B">
      <w:pPr>
        <w:jc w:val="center"/>
        <w:rPr>
          <w:rStyle w:val="apple-style-span"/>
          <w:rFonts w:ascii="Arial" w:hAnsi="Arial" w:cs="Arial"/>
          <w:color w:val="25110E"/>
          <w:sz w:val="32"/>
          <w:szCs w:val="32"/>
        </w:rPr>
      </w:pPr>
      <w:r w:rsidRPr="0031301B">
        <w:rPr>
          <w:rStyle w:val="apple-style-span"/>
          <w:rFonts w:ascii="Arial" w:hAnsi="Arial" w:cs="Arial"/>
          <w:color w:val="25110E"/>
          <w:sz w:val="32"/>
          <w:szCs w:val="32"/>
        </w:rPr>
        <w:t xml:space="preserve">Time: </w:t>
      </w:r>
    </w:p>
    <w:p w14:paraId="1E9F8D6C" w14:textId="77777777" w:rsidR="0031301B" w:rsidRPr="0031301B" w:rsidRDefault="0031301B" w:rsidP="0031301B">
      <w:pPr>
        <w:jc w:val="center"/>
        <w:rPr>
          <w:rStyle w:val="apple-style-span"/>
          <w:rFonts w:ascii="Arial" w:hAnsi="Arial" w:cs="Arial"/>
          <w:color w:val="25110E"/>
          <w:sz w:val="32"/>
          <w:szCs w:val="32"/>
        </w:rPr>
      </w:pPr>
    </w:p>
    <w:p w14:paraId="6A012A78" w14:textId="5BAB1A4D" w:rsidR="0031301B" w:rsidRPr="0031301B" w:rsidRDefault="0031301B" w:rsidP="0031301B">
      <w:pPr>
        <w:jc w:val="center"/>
        <w:rPr>
          <w:rStyle w:val="apple-style-span"/>
          <w:rFonts w:ascii="Arial" w:hAnsi="Arial" w:cs="Arial"/>
          <w:color w:val="25110E"/>
          <w:sz w:val="32"/>
          <w:szCs w:val="32"/>
        </w:rPr>
      </w:pPr>
      <w:r w:rsidRPr="0031301B">
        <w:rPr>
          <w:rStyle w:val="apple-style-span"/>
          <w:rFonts w:ascii="Arial" w:hAnsi="Arial" w:cs="Arial"/>
          <w:color w:val="25110E"/>
          <w:sz w:val="32"/>
          <w:szCs w:val="32"/>
        </w:rPr>
        <w:t>Snacks and refreshments provided</w:t>
      </w:r>
      <w:r w:rsidR="00100A33">
        <w:rPr>
          <w:rStyle w:val="apple-style-span"/>
          <w:rFonts w:ascii="Arial" w:hAnsi="Arial" w:cs="Arial"/>
          <w:color w:val="25110E"/>
          <w:sz w:val="32"/>
          <w:szCs w:val="32"/>
        </w:rPr>
        <w:t>.</w:t>
      </w:r>
    </w:p>
    <w:p w14:paraId="49C72D50" w14:textId="77777777" w:rsidR="0031301B" w:rsidRPr="0031301B" w:rsidRDefault="0031301B" w:rsidP="0031301B">
      <w:pPr>
        <w:jc w:val="center"/>
        <w:rPr>
          <w:rStyle w:val="apple-style-span"/>
          <w:rFonts w:ascii="Arial" w:hAnsi="Arial" w:cs="Arial"/>
          <w:color w:val="25110E"/>
          <w:sz w:val="32"/>
          <w:szCs w:val="32"/>
        </w:rPr>
      </w:pPr>
    </w:p>
    <w:p w14:paraId="7922293B" w14:textId="77777777" w:rsidR="0031301B" w:rsidRPr="0031301B" w:rsidRDefault="0031301B" w:rsidP="0031301B">
      <w:pPr>
        <w:jc w:val="center"/>
        <w:rPr>
          <w:rStyle w:val="apple-style-span"/>
          <w:rFonts w:ascii="Arial" w:hAnsi="Arial" w:cs="Arial"/>
          <w:color w:val="25110E"/>
          <w:sz w:val="32"/>
          <w:szCs w:val="32"/>
        </w:rPr>
      </w:pPr>
      <w:r w:rsidRPr="0031301B">
        <w:rPr>
          <w:rStyle w:val="apple-style-span"/>
          <w:rFonts w:ascii="Arial" w:hAnsi="Arial" w:cs="Arial"/>
          <w:color w:val="25110E"/>
          <w:sz w:val="32"/>
          <w:szCs w:val="32"/>
        </w:rPr>
        <w:t>Door prizes!</w:t>
      </w:r>
    </w:p>
    <w:p w14:paraId="2E94AE1A" w14:textId="77777777" w:rsidR="0031301B" w:rsidRPr="0031301B" w:rsidRDefault="0031301B" w:rsidP="0031301B">
      <w:pPr>
        <w:jc w:val="both"/>
        <w:rPr>
          <w:rFonts w:ascii="Arial" w:hAnsi="Arial" w:cs="Arial"/>
          <w:sz w:val="32"/>
          <w:szCs w:val="32"/>
        </w:rPr>
      </w:pPr>
    </w:p>
    <w:p w14:paraId="18E7E40E" w14:textId="77777777" w:rsidR="00E3698F" w:rsidRPr="0031301B" w:rsidRDefault="00E3698F" w:rsidP="00E3698F">
      <w:pPr>
        <w:rPr>
          <w:rStyle w:val="A6"/>
          <w:rFonts w:ascii="Arial" w:hAnsi="Arial" w:cs="Arial"/>
          <w:sz w:val="32"/>
          <w:szCs w:val="32"/>
        </w:rPr>
      </w:pPr>
    </w:p>
    <w:p w14:paraId="1324A0F0" w14:textId="77777777" w:rsidR="00E3698F" w:rsidRPr="0031301B" w:rsidRDefault="00E3698F" w:rsidP="00E16A84">
      <w:pPr>
        <w:rPr>
          <w:rStyle w:val="A6"/>
          <w:rFonts w:ascii="Arial" w:hAnsi="Arial" w:cs="Arial"/>
          <w:b/>
          <w:sz w:val="28"/>
          <w:szCs w:val="28"/>
        </w:rPr>
      </w:pPr>
      <w:r w:rsidRPr="0031301B">
        <w:rPr>
          <w:rStyle w:val="A6"/>
          <w:rFonts w:ascii="Arial" w:hAnsi="Arial" w:cs="Arial"/>
          <w:b/>
          <w:sz w:val="28"/>
          <w:szCs w:val="28"/>
        </w:rPr>
        <w:t xml:space="preserve">What is </w:t>
      </w:r>
      <w:r w:rsidR="00941A2B" w:rsidRPr="0031301B">
        <w:rPr>
          <w:rStyle w:val="A6"/>
          <w:rFonts w:ascii="Arial" w:hAnsi="Arial" w:cs="Arial"/>
          <w:b/>
          <w:sz w:val="28"/>
          <w:szCs w:val="28"/>
        </w:rPr>
        <w:t xml:space="preserve">palliative </w:t>
      </w:r>
      <w:r w:rsidRPr="0031301B">
        <w:rPr>
          <w:rStyle w:val="A6"/>
          <w:rFonts w:ascii="Arial" w:hAnsi="Arial" w:cs="Arial"/>
          <w:b/>
          <w:sz w:val="28"/>
          <w:szCs w:val="28"/>
        </w:rPr>
        <w:t>care</w:t>
      </w:r>
      <w:r w:rsidR="00CA6125" w:rsidRPr="0031301B">
        <w:rPr>
          <w:rStyle w:val="A6"/>
          <w:rFonts w:ascii="Arial" w:hAnsi="Arial" w:cs="Arial"/>
          <w:b/>
          <w:sz w:val="28"/>
          <w:szCs w:val="28"/>
        </w:rPr>
        <w:t>?</w:t>
      </w:r>
    </w:p>
    <w:p w14:paraId="7F3EE556" w14:textId="77777777" w:rsidR="0031301B" w:rsidRPr="0031301B" w:rsidRDefault="0031301B" w:rsidP="00E16A84">
      <w:pPr>
        <w:rPr>
          <w:rStyle w:val="A6"/>
          <w:rFonts w:ascii="Arial" w:hAnsi="Arial" w:cs="Arial"/>
          <w:b/>
          <w:sz w:val="28"/>
          <w:szCs w:val="28"/>
        </w:rPr>
      </w:pPr>
    </w:p>
    <w:p w14:paraId="2AF0FF64" w14:textId="77777777" w:rsidR="00CA6125" w:rsidRPr="0031301B" w:rsidRDefault="00941A2B" w:rsidP="00CA6125">
      <w:pPr>
        <w:rPr>
          <w:rFonts w:ascii="Arial" w:hAnsi="Arial" w:cs="Arial"/>
          <w:sz w:val="28"/>
          <w:szCs w:val="28"/>
        </w:rPr>
      </w:pPr>
      <w:r w:rsidRPr="0031301B">
        <w:rPr>
          <w:rStyle w:val="A6"/>
          <w:rFonts w:ascii="Arial" w:hAnsi="Arial" w:cs="Arial"/>
          <w:sz w:val="28"/>
          <w:szCs w:val="28"/>
        </w:rPr>
        <w:t>P</w:t>
      </w:r>
      <w:r w:rsidR="00E3698F" w:rsidRPr="0031301B">
        <w:rPr>
          <w:rStyle w:val="A6"/>
          <w:rFonts w:ascii="Arial" w:hAnsi="Arial" w:cs="Arial"/>
          <w:sz w:val="28"/>
          <w:szCs w:val="28"/>
        </w:rPr>
        <w:t>alliative care is intended for people</w:t>
      </w:r>
      <w:r w:rsidRPr="0031301B">
        <w:rPr>
          <w:rStyle w:val="A6"/>
          <w:rFonts w:ascii="Arial" w:hAnsi="Arial" w:cs="Arial"/>
          <w:sz w:val="28"/>
          <w:szCs w:val="28"/>
        </w:rPr>
        <w:t>,</w:t>
      </w:r>
      <w:r w:rsidR="00E3698F" w:rsidRPr="0031301B">
        <w:rPr>
          <w:rStyle w:val="A6"/>
          <w:rFonts w:ascii="Arial" w:hAnsi="Arial" w:cs="Arial"/>
          <w:sz w:val="28"/>
          <w:szCs w:val="28"/>
        </w:rPr>
        <w:t xml:space="preserve"> at any age</w:t>
      </w:r>
      <w:r w:rsidRPr="0031301B">
        <w:rPr>
          <w:rStyle w:val="A6"/>
          <w:rFonts w:ascii="Arial" w:hAnsi="Arial" w:cs="Arial"/>
          <w:sz w:val="28"/>
          <w:szCs w:val="28"/>
        </w:rPr>
        <w:t xml:space="preserve">, </w:t>
      </w:r>
      <w:r w:rsidR="00E3698F" w:rsidRPr="0031301B">
        <w:rPr>
          <w:rStyle w:val="A6"/>
          <w:rFonts w:ascii="Arial" w:hAnsi="Arial" w:cs="Arial"/>
          <w:sz w:val="28"/>
          <w:szCs w:val="28"/>
        </w:rPr>
        <w:t>living with a terminal illness. Palliative care services include providing care to the dying individual</w:t>
      </w:r>
      <w:r w:rsidRPr="0031301B">
        <w:rPr>
          <w:rStyle w:val="A6"/>
          <w:rFonts w:ascii="Arial" w:hAnsi="Arial" w:cs="Arial"/>
          <w:sz w:val="28"/>
          <w:szCs w:val="28"/>
        </w:rPr>
        <w:t>, along with care for family members and caregivers</w:t>
      </w:r>
      <w:r w:rsidR="00E3698F" w:rsidRPr="0031301B">
        <w:rPr>
          <w:rStyle w:val="A6"/>
          <w:rFonts w:ascii="Arial" w:hAnsi="Arial" w:cs="Arial"/>
          <w:sz w:val="28"/>
          <w:szCs w:val="28"/>
        </w:rPr>
        <w:t>.</w:t>
      </w:r>
      <w:r w:rsidR="0031301B" w:rsidRPr="0031301B">
        <w:rPr>
          <w:rStyle w:val="A6"/>
          <w:rFonts w:ascii="Arial" w:hAnsi="Arial" w:cs="Arial"/>
          <w:sz w:val="28"/>
          <w:szCs w:val="28"/>
        </w:rPr>
        <w:t xml:space="preserve"> </w:t>
      </w:r>
      <w:r w:rsidR="00E3698F" w:rsidRPr="0031301B">
        <w:rPr>
          <w:rStyle w:val="A6"/>
          <w:rFonts w:ascii="Arial" w:hAnsi="Arial" w:cs="Arial"/>
          <w:sz w:val="28"/>
          <w:szCs w:val="28"/>
        </w:rPr>
        <w:t xml:space="preserve"> All communities provide </w:t>
      </w:r>
      <w:r w:rsidR="00505CE6" w:rsidRPr="0031301B">
        <w:rPr>
          <w:rStyle w:val="A6"/>
          <w:rFonts w:ascii="Arial" w:hAnsi="Arial" w:cs="Arial"/>
          <w:sz w:val="28"/>
          <w:szCs w:val="28"/>
        </w:rPr>
        <w:t xml:space="preserve">some </w:t>
      </w:r>
      <w:r w:rsidR="00E3698F" w:rsidRPr="0031301B">
        <w:rPr>
          <w:rStyle w:val="A6"/>
          <w:rFonts w:ascii="Arial" w:hAnsi="Arial" w:cs="Arial"/>
          <w:sz w:val="28"/>
          <w:szCs w:val="28"/>
        </w:rPr>
        <w:t>palliative care servic</w:t>
      </w:r>
      <w:r w:rsidR="00CA6125" w:rsidRPr="0031301B">
        <w:rPr>
          <w:rStyle w:val="A6"/>
          <w:rFonts w:ascii="Arial" w:hAnsi="Arial" w:cs="Arial"/>
          <w:sz w:val="28"/>
          <w:szCs w:val="28"/>
        </w:rPr>
        <w:t>es, whether they know it or not.</w:t>
      </w:r>
      <w:r w:rsidR="0031301B" w:rsidRPr="0031301B">
        <w:rPr>
          <w:rStyle w:val="A6"/>
          <w:rFonts w:ascii="Arial" w:hAnsi="Arial" w:cs="Arial"/>
          <w:sz w:val="28"/>
          <w:szCs w:val="28"/>
        </w:rPr>
        <w:t xml:space="preserve"> </w:t>
      </w:r>
      <w:r w:rsidR="00CA6125" w:rsidRPr="0031301B">
        <w:rPr>
          <w:rStyle w:val="A6"/>
          <w:rFonts w:ascii="Arial" w:hAnsi="Arial" w:cs="Arial"/>
          <w:sz w:val="28"/>
          <w:szCs w:val="28"/>
        </w:rPr>
        <w:t xml:space="preserve"> In addition to formal medical services, in-home palliative care</w:t>
      </w:r>
      <w:r w:rsidR="00505CE6" w:rsidRPr="0031301B">
        <w:rPr>
          <w:rStyle w:val="A6"/>
          <w:rFonts w:ascii="Arial" w:hAnsi="Arial" w:cs="Arial"/>
          <w:sz w:val="28"/>
          <w:szCs w:val="28"/>
        </w:rPr>
        <w:t xml:space="preserve"> also</w:t>
      </w:r>
      <w:r w:rsidR="00CA6125" w:rsidRPr="0031301B">
        <w:rPr>
          <w:rStyle w:val="A6"/>
          <w:rFonts w:ascii="Arial" w:hAnsi="Arial" w:cs="Arial"/>
          <w:sz w:val="28"/>
          <w:szCs w:val="28"/>
        </w:rPr>
        <w:t xml:space="preserve"> involves </w:t>
      </w:r>
      <w:r w:rsidR="00505CE6" w:rsidRPr="0031301B">
        <w:rPr>
          <w:rStyle w:val="A6"/>
          <w:rFonts w:ascii="Arial" w:hAnsi="Arial" w:cs="Arial"/>
          <w:sz w:val="28"/>
          <w:szCs w:val="28"/>
        </w:rPr>
        <w:t xml:space="preserve">things like </w:t>
      </w:r>
      <w:r w:rsidR="00CA6125" w:rsidRPr="0031301B">
        <w:rPr>
          <w:rStyle w:val="A6"/>
          <w:rFonts w:ascii="Arial" w:hAnsi="Arial" w:cs="Arial"/>
          <w:sz w:val="28"/>
          <w:szCs w:val="28"/>
        </w:rPr>
        <w:t>sitting and talking with the family of a dying person, providing meals or homecare for dying persons and their family</w:t>
      </w:r>
      <w:r w:rsidR="00505CE6" w:rsidRPr="0031301B">
        <w:rPr>
          <w:rStyle w:val="A6"/>
          <w:rFonts w:ascii="Arial" w:hAnsi="Arial" w:cs="Arial"/>
          <w:sz w:val="28"/>
          <w:szCs w:val="28"/>
        </w:rPr>
        <w:t>, etc.</w:t>
      </w:r>
    </w:p>
    <w:p w14:paraId="7A826F93" w14:textId="77777777" w:rsidR="00CA6125" w:rsidRPr="0031301B" w:rsidRDefault="00CA6125" w:rsidP="00E16A84">
      <w:pPr>
        <w:rPr>
          <w:rStyle w:val="A6"/>
          <w:rFonts w:ascii="Arial" w:hAnsi="Arial" w:cs="Arial"/>
          <w:sz w:val="28"/>
          <w:szCs w:val="28"/>
        </w:rPr>
      </w:pPr>
    </w:p>
    <w:p w14:paraId="78FF48D8" w14:textId="77777777" w:rsidR="00CA6125" w:rsidRPr="0031301B" w:rsidRDefault="007A0CF3" w:rsidP="00E16A84">
      <w:pPr>
        <w:rPr>
          <w:rStyle w:val="A6"/>
          <w:rFonts w:ascii="Arial" w:hAnsi="Arial" w:cs="Arial"/>
          <w:b/>
          <w:sz w:val="28"/>
          <w:szCs w:val="28"/>
        </w:rPr>
      </w:pPr>
      <w:r w:rsidRPr="0031301B">
        <w:rPr>
          <w:rStyle w:val="A6"/>
          <w:rFonts w:ascii="Arial" w:hAnsi="Arial" w:cs="Arial"/>
          <w:b/>
          <w:sz w:val="28"/>
          <w:szCs w:val="28"/>
        </w:rPr>
        <w:t xml:space="preserve">What are the benefits of developing </w:t>
      </w:r>
      <w:r w:rsidR="00505CE6" w:rsidRPr="0031301B">
        <w:rPr>
          <w:rStyle w:val="A6"/>
          <w:rFonts w:ascii="Arial" w:hAnsi="Arial" w:cs="Arial"/>
          <w:b/>
          <w:sz w:val="28"/>
          <w:szCs w:val="28"/>
        </w:rPr>
        <w:t xml:space="preserve">a </w:t>
      </w:r>
      <w:r w:rsidRPr="0031301B">
        <w:rPr>
          <w:rStyle w:val="A6"/>
          <w:rFonts w:ascii="Arial" w:hAnsi="Arial" w:cs="Arial"/>
          <w:b/>
          <w:sz w:val="28"/>
          <w:szCs w:val="28"/>
        </w:rPr>
        <w:t>palliative care</w:t>
      </w:r>
      <w:r w:rsidR="00505CE6" w:rsidRPr="0031301B">
        <w:rPr>
          <w:rStyle w:val="A6"/>
          <w:rFonts w:ascii="Arial" w:hAnsi="Arial" w:cs="Arial"/>
          <w:b/>
          <w:sz w:val="28"/>
          <w:szCs w:val="28"/>
        </w:rPr>
        <w:t xml:space="preserve"> program</w:t>
      </w:r>
      <w:r w:rsidRPr="0031301B">
        <w:rPr>
          <w:rStyle w:val="A6"/>
          <w:rFonts w:ascii="Arial" w:hAnsi="Arial" w:cs="Arial"/>
          <w:b/>
          <w:sz w:val="28"/>
          <w:szCs w:val="28"/>
        </w:rPr>
        <w:t xml:space="preserve"> in</w:t>
      </w:r>
      <w:r w:rsidR="00CA6125" w:rsidRPr="0031301B">
        <w:rPr>
          <w:rStyle w:val="A6"/>
          <w:rFonts w:ascii="Arial" w:hAnsi="Arial" w:cs="Arial"/>
          <w:b/>
          <w:sz w:val="28"/>
          <w:szCs w:val="28"/>
        </w:rPr>
        <w:t xml:space="preserve"> </w:t>
      </w:r>
      <w:r w:rsidR="00C848C5" w:rsidRPr="0031301B">
        <w:rPr>
          <w:rStyle w:val="A6"/>
          <w:rFonts w:ascii="Arial" w:hAnsi="Arial" w:cs="Arial"/>
          <w:b/>
          <w:sz w:val="28"/>
          <w:szCs w:val="28"/>
        </w:rPr>
        <w:t>(name of First Nations community)</w:t>
      </w:r>
      <w:r w:rsidR="0031301B" w:rsidRPr="0031301B">
        <w:rPr>
          <w:rStyle w:val="A6"/>
          <w:rFonts w:ascii="Arial" w:hAnsi="Arial" w:cs="Arial"/>
          <w:b/>
          <w:sz w:val="28"/>
          <w:szCs w:val="28"/>
        </w:rPr>
        <w:t>?</w:t>
      </w:r>
    </w:p>
    <w:p w14:paraId="749A7CC7" w14:textId="77777777" w:rsidR="0031301B" w:rsidRPr="0031301B" w:rsidRDefault="0031301B" w:rsidP="00E16A84">
      <w:pPr>
        <w:rPr>
          <w:rStyle w:val="A6"/>
          <w:rFonts w:ascii="Arial" w:hAnsi="Arial" w:cs="Arial"/>
          <w:b/>
          <w:sz w:val="28"/>
          <w:szCs w:val="28"/>
        </w:rPr>
      </w:pPr>
    </w:p>
    <w:p w14:paraId="65B1D74D" w14:textId="304F87F2" w:rsidR="007A0CF3" w:rsidRPr="0031301B" w:rsidRDefault="00505CE6" w:rsidP="007A0CF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1301B">
        <w:rPr>
          <w:rFonts w:ascii="Arial" w:hAnsi="Arial" w:cs="Arial"/>
          <w:sz w:val="28"/>
          <w:szCs w:val="28"/>
        </w:rPr>
        <w:t>People would have more c</w:t>
      </w:r>
      <w:r w:rsidR="007A0CF3" w:rsidRPr="0031301B">
        <w:rPr>
          <w:rFonts w:ascii="Arial" w:hAnsi="Arial" w:cs="Arial"/>
          <w:sz w:val="28"/>
          <w:szCs w:val="28"/>
        </w:rPr>
        <w:t>hoice</w:t>
      </w:r>
      <w:r w:rsidRPr="0031301B">
        <w:rPr>
          <w:rFonts w:ascii="Arial" w:hAnsi="Arial" w:cs="Arial"/>
          <w:sz w:val="28"/>
          <w:szCs w:val="28"/>
        </w:rPr>
        <w:t xml:space="preserve">s, including </w:t>
      </w:r>
      <w:r w:rsidR="007A0CF3" w:rsidRPr="0031301B">
        <w:rPr>
          <w:rFonts w:ascii="Arial" w:hAnsi="Arial" w:cs="Arial"/>
          <w:sz w:val="28"/>
          <w:szCs w:val="28"/>
        </w:rPr>
        <w:t>stay</w:t>
      </w:r>
      <w:r w:rsidRPr="0031301B">
        <w:rPr>
          <w:rFonts w:ascii="Arial" w:hAnsi="Arial" w:cs="Arial"/>
          <w:sz w:val="28"/>
          <w:szCs w:val="28"/>
        </w:rPr>
        <w:t>ing</w:t>
      </w:r>
      <w:r w:rsidR="007A0CF3" w:rsidRPr="0031301B">
        <w:rPr>
          <w:rFonts w:ascii="Arial" w:hAnsi="Arial" w:cs="Arial"/>
          <w:sz w:val="28"/>
          <w:szCs w:val="28"/>
        </w:rPr>
        <w:t xml:space="preserve"> in </w:t>
      </w:r>
      <w:r w:rsidR="00100A33">
        <w:rPr>
          <w:rFonts w:ascii="Arial" w:hAnsi="Arial" w:cs="Arial"/>
          <w:sz w:val="28"/>
          <w:szCs w:val="28"/>
        </w:rPr>
        <w:t xml:space="preserve">their </w:t>
      </w:r>
      <w:r w:rsidR="007A0CF3" w:rsidRPr="0031301B">
        <w:rPr>
          <w:rFonts w:ascii="Arial" w:hAnsi="Arial" w:cs="Arial"/>
          <w:sz w:val="28"/>
          <w:szCs w:val="28"/>
        </w:rPr>
        <w:t>own home</w:t>
      </w:r>
      <w:r w:rsidR="00100A33">
        <w:rPr>
          <w:rFonts w:ascii="Arial" w:hAnsi="Arial" w:cs="Arial"/>
          <w:sz w:val="28"/>
          <w:szCs w:val="28"/>
        </w:rPr>
        <w:t xml:space="preserve"> o</w:t>
      </w:r>
      <w:r w:rsidR="007A0CF3" w:rsidRPr="0031301B">
        <w:rPr>
          <w:rFonts w:ascii="Arial" w:hAnsi="Arial" w:cs="Arial"/>
          <w:sz w:val="28"/>
          <w:szCs w:val="28"/>
        </w:rPr>
        <w:t>n-reserve</w:t>
      </w:r>
      <w:r w:rsidR="00100A33">
        <w:rPr>
          <w:rFonts w:ascii="Arial" w:hAnsi="Arial" w:cs="Arial"/>
          <w:sz w:val="28"/>
          <w:szCs w:val="28"/>
        </w:rPr>
        <w:t xml:space="preserve"> </w:t>
      </w:r>
      <w:r w:rsidRPr="0031301B">
        <w:rPr>
          <w:rFonts w:ascii="Arial" w:hAnsi="Arial" w:cs="Arial"/>
          <w:sz w:val="28"/>
          <w:szCs w:val="28"/>
        </w:rPr>
        <w:t xml:space="preserve">longer </w:t>
      </w:r>
      <w:r w:rsidR="007A0CF3" w:rsidRPr="0031301B">
        <w:rPr>
          <w:rFonts w:ascii="Arial" w:hAnsi="Arial" w:cs="Arial"/>
          <w:sz w:val="28"/>
          <w:szCs w:val="28"/>
        </w:rPr>
        <w:t>when terminally ill</w:t>
      </w:r>
      <w:r w:rsidR="00100A33">
        <w:rPr>
          <w:rFonts w:ascii="Arial" w:hAnsi="Arial" w:cs="Arial"/>
          <w:sz w:val="28"/>
          <w:szCs w:val="28"/>
        </w:rPr>
        <w:t>,</w:t>
      </w:r>
      <w:r w:rsidRPr="0031301B">
        <w:rPr>
          <w:rFonts w:ascii="Arial" w:hAnsi="Arial" w:cs="Arial"/>
          <w:sz w:val="28"/>
          <w:szCs w:val="28"/>
        </w:rPr>
        <w:t xml:space="preserve"> instead of receiving care in the hospital</w:t>
      </w:r>
      <w:r w:rsidR="00100A33">
        <w:rPr>
          <w:rFonts w:ascii="Arial" w:hAnsi="Arial" w:cs="Arial"/>
          <w:sz w:val="28"/>
          <w:szCs w:val="28"/>
        </w:rPr>
        <w:t xml:space="preserve">. </w:t>
      </w:r>
    </w:p>
    <w:p w14:paraId="729D8C4C" w14:textId="20943E04" w:rsidR="007A0CF3" w:rsidRPr="0031301B" w:rsidRDefault="00100A33" w:rsidP="007A0CF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</w:t>
      </w:r>
      <w:r w:rsidR="007A0CF3" w:rsidRPr="0031301B">
        <w:rPr>
          <w:rFonts w:ascii="Arial" w:hAnsi="Arial" w:cs="Arial"/>
          <w:sz w:val="28"/>
          <w:szCs w:val="28"/>
        </w:rPr>
        <w:t xml:space="preserve">reater capacity to care for </w:t>
      </w:r>
      <w:r w:rsidR="00505CE6" w:rsidRPr="0031301B">
        <w:rPr>
          <w:rFonts w:ascii="Arial" w:hAnsi="Arial" w:cs="Arial"/>
          <w:sz w:val="28"/>
          <w:szCs w:val="28"/>
        </w:rPr>
        <w:t>E</w:t>
      </w:r>
      <w:r w:rsidR="007A0CF3" w:rsidRPr="0031301B">
        <w:rPr>
          <w:rFonts w:ascii="Arial" w:hAnsi="Arial" w:cs="Arial"/>
          <w:sz w:val="28"/>
          <w:szCs w:val="28"/>
        </w:rPr>
        <w:t>lders in the community</w:t>
      </w:r>
      <w:r>
        <w:rPr>
          <w:rFonts w:ascii="Arial" w:hAnsi="Arial" w:cs="Arial"/>
          <w:sz w:val="28"/>
          <w:szCs w:val="28"/>
        </w:rPr>
        <w:t>.</w:t>
      </w:r>
    </w:p>
    <w:p w14:paraId="211C2BF5" w14:textId="77777777" w:rsidR="007A0CF3" w:rsidRPr="0031301B" w:rsidRDefault="007A0CF3" w:rsidP="007A0CF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31301B">
        <w:rPr>
          <w:rFonts w:ascii="Arial" w:hAnsi="Arial" w:cs="Arial"/>
          <w:sz w:val="28"/>
          <w:szCs w:val="28"/>
        </w:rPr>
        <w:t>Training for health care staff, community members, and family caregivers</w:t>
      </w:r>
    </w:p>
    <w:p w14:paraId="50CF22A8" w14:textId="50768127" w:rsidR="007A0CF3" w:rsidRPr="0031301B" w:rsidRDefault="00100A33" w:rsidP="007A0CF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Individuals will have m</w:t>
      </w:r>
      <w:r w:rsidR="007A0CF3" w:rsidRPr="0031301B">
        <w:rPr>
          <w:rFonts w:ascii="Arial" w:hAnsi="Arial" w:cs="Arial"/>
          <w:sz w:val="28"/>
          <w:szCs w:val="28"/>
        </w:rPr>
        <w:t>ore control and dignity over their own care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357159E7" w14:textId="77777777" w:rsidR="007A0CF3" w:rsidRPr="0031301B" w:rsidRDefault="007A0CF3" w:rsidP="00E16A84">
      <w:pPr>
        <w:rPr>
          <w:rStyle w:val="A6"/>
          <w:rFonts w:ascii="Arial" w:hAnsi="Arial" w:cs="Arial"/>
          <w:sz w:val="28"/>
          <w:szCs w:val="28"/>
        </w:rPr>
      </w:pPr>
    </w:p>
    <w:p w14:paraId="5892C8B6" w14:textId="77777777" w:rsidR="0031301B" w:rsidRPr="0031301B" w:rsidRDefault="0031301B" w:rsidP="0031301B">
      <w:pPr>
        <w:jc w:val="center"/>
        <w:rPr>
          <w:rFonts w:ascii="Arial" w:hAnsi="Arial" w:cs="Arial"/>
          <w:b/>
          <w:color w:val="25110E"/>
          <w:sz w:val="32"/>
          <w:szCs w:val="32"/>
        </w:rPr>
      </w:pPr>
      <w:r w:rsidRPr="0031301B">
        <w:rPr>
          <w:rStyle w:val="apple-style-span"/>
          <w:rFonts w:ascii="Arial" w:hAnsi="Arial" w:cs="Arial"/>
          <w:b/>
          <w:color w:val="25110E"/>
          <w:sz w:val="32"/>
          <w:szCs w:val="32"/>
        </w:rPr>
        <w:t>Please contact (name of individual) at (contact information) to confirm attendance</w:t>
      </w:r>
    </w:p>
    <w:p w14:paraId="122AC723" w14:textId="77777777" w:rsidR="00A57609" w:rsidRPr="0031301B" w:rsidRDefault="00A57609">
      <w:pPr>
        <w:rPr>
          <w:rFonts w:ascii="Arial" w:hAnsi="Arial" w:cs="Arial"/>
        </w:rPr>
      </w:pPr>
    </w:p>
    <w:sectPr w:rsidR="00A57609" w:rsidRPr="0031301B" w:rsidSect="0031301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3FB5"/>
    <w:multiLevelType w:val="hybridMultilevel"/>
    <w:tmpl w:val="A704DC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66612"/>
    <w:multiLevelType w:val="hybridMultilevel"/>
    <w:tmpl w:val="FB6C1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A1D"/>
    <w:multiLevelType w:val="hybridMultilevel"/>
    <w:tmpl w:val="22C8B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5A9"/>
    <w:multiLevelType w:val="hybridMultilevel"/>
    <w:tmpl w:val="B462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6084"/>
    <w:multiLevelType w:val="hybridMultilevel"/>
    <w:tmpl w:val="9328E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616C"/>
    <w:multiLevelType w:val="hybridMultilevel"/>
    <w:tmpl w:val="8C1A44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F2968"/>
    <w:multiLevelType w:val="hybridMultilevel"/>
    <w:tmpl w:val="521A0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14ED"/>
    <w:multiLevelType w:val="hybridMultilevel"/>
    <w:tmpl w:val="05F62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0CAE"/>
    <w:multiLevelType w:val="hybridMultilevel"/>
    <w:tmpl w:val="3FCCD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64"/>
    <w:rsid w:val="000C2694"/>
    <w:rsid w:val="00100A33"/>
    <w:rsid w:val="002F286A"/>
    <w:rsid w:val="0031301B"/>
    <w:rsid w:val="00505CE6"/>
    <w:rsid w:val="005C682A"/>
    <w:rsid w:val="007262B5"/>
    <w:rsid w:val="00781855"/>
    <w:rsid w:val="00784E15"/>
    <w:rsid w:val="007A0CF3"/>
    <w:rsid w:val="00904F52"/>
    <w:rsid w:val="00917C0F"/>
    <w:rsid w:val="0092741C"/>
    <w:rsid w:val="00941A2B"/>
    <w:rsid w:val="00983CD3"/>
    <w:rsid w:val="009D27E6"/>
    <w:rsid w:val="009E59B5"/>
    <w:rsid w:val="00A57609"/>
    <w:rsid w:val="00AA6FBB"/>
    <w:rsid w:val="00B70564"/>
    <w:rsid w:val="00BD5878"/>
    <w:rsid w:val="00C848C5"/>
    <w:rsid w:val="00CA6125"/>
    <w:rsid w:val="00D128A7"/>
    <w:rsid w:val="00DB29C8"/>
    <w:rsid w:val="00E16A84"/>
    <w:rsid w:val="00E3698F"/>
    <w:rsid w:val="00EB1FA8"/>
    <w:rsid w:val="00F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E0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64"/>
    <w:pPr>
      <w:ind w:left="720"/>
      <w:contextualSpacing/>
    </w:pPr>
  </w:style>
  <w:style w:type="character" w:customStyle="1" w:styleId="A6">
    <w:name w:val="A6"/>
    <w:uiPriority w:val="99"/>
    <w:rsid w:val="00E3698F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C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rsid w:val="0031301B"/>
  </w:style>
  <w:style w:type="character" w:styleId="CommentReference">
    <w:name w:val="annotation reference"/>
    <w:basedOn w:val="DefaultParagraphFont"/>
    <w:uiPriority w:val="99"/>
    <w:semiHidden/>
    <w:unhideWhenUsed/>
    <w:rsid w:val="00F27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21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2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2011-05-05T00:59:00Z</cp:lastPrinted>
  <dcterms:created xsi:type="dcterms:W3CDTF">2015-11-05T14:03:00Z</dcterms:created>
  <dcterms:modified xsi:type="dcterms:W3CDTF">2015-11-05T14:03:00Z</dcterms:modified>
</cp:coreProperties>
</file>