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9346" w14:textId="77777777" w:rsidR="001625FE" w:rsidRDefault="00274F2E" w:rsidP="00274F2E">
      <w:pPr>
        <w:jc w:val="center"/>
        <w:rPr>
          <w:rFonts w:ascii="Arial" w:hAnsi="Arial" w:cs="Arial"/>
          <w:b/>
          <w:sz w:val="24"/>
          <w:szCs w:val="24"/>
        </w:rPr>
      </w:pPr>
      <w:r>
        <w:rPr>
          <w:rFonts w:ascii="Arial" w:hAnsi="Arial" w:cs="Arial"/>
          <w:b/>
          <w:sz w:val="24"/>
          <w:szCs w:val="24"/>
        </w:rPr>
        <w:t>ADVANCE CARE PLANNING PAMPHLET</w:t>
      </w:r>
    </w:p>
    <w:p w14:paraId="7D28C29C" w14:textId="77777777" w:rsidR="004B56C6" w:rsidRDefault="004B56C6" w:rsidP="00274F2E">
      <w:pPr>
        <w:rPr>
          <w:rFonts w:ascii="Arial" w:hAnsi="Arial" w:cs="Arial"/>
          <w:sz w:val="24"/>
          <w:szCs w:val="24"/>
        </w:rPr>
      </w:pPr>
    </w:p>
    <w:p w14:paraId="1FBEE73D" w14:textId="77777777" w:rsidR="00274F2E" w:rsidRDefault="00274F2E" w:rsidP="00274F2E">
      <w:pPr>
        <w:rPr>
          <w:rFonts w:ascii="Arial" w:hAnsi="Arial" w:cs="Arial"/>
          <w:b/>
          <w:sz w:val="24"/>
          <w:szCs w:val="24"/>
        </w:rPr>
      </w:pPr>
      <w:r>
        <w:rPr>
          <w:rFonts w:ascii="Arial" w:hAnsi="Arial" w:cs="Arial"/>
          <w:sz w:val="24"/>
          <w:szCs w:val="24"/>
        </w:rPr>
        <w:t xml:space="preserve">It is important to incorporate pictures, logos, language and legislation that are specific to your community. Be aware that legislation about ACP and SDM acts or laws are very specific to each province and territory of Canada and information for your own area may differ from that included in the presentation. It is important to familiarize yourself with your local/provincial legislation on ACP and substitute decision acts and adapt the pamphlets, poster and presentation as needed. </w:t>
      </w:r>
      <w:r w:rsidRPr="00B67473">
        <w:rPr>
          <w:rFonts w:ascii="Arial" w:hAnsi="Arial" w:cs="Arial"/>
          <w:sz w:val="24"/>
          <w:szCs w:val="24"/>
        </w:rPr>
        <w:t>For example in Ontario a substitute decision maker has to be at least 16 years of age or older and in Saskatchewan a substitute decision maker is called a proxy and has to be at least 18 years of age.</w:t>
      </w:r>
      <w:r>
        <w:rPr>
          <w:rFonts w:ascii="Arial" w:hAnsi="Arial" w:cs="Arial"/>
          <w:sz w:val="24"/>
          <w:szCs w:val="24"/>
        </w:rPr>
        <w:t xml:space="preserve"> </w:t>
      </w:r>
    </w:p>
    <w:p w14:paraId="79B9DFB4" w14:textId="77777777" w:rsidR="00274F2E" w:rsidRPr="001625FE" w:rsidRDefault="00274F2E" w:rsidP="001625FE">
      <w:pPr>
        <w:rPr>
          <w:rFonts w:ascii="Arial" w:hAnsi="Arial" w:cs="Arial"/>
          <w:b/>
          <w:sz w:val="24"/>
          <w:szCs w:val="24"/>
        </w:rPr>
      </w:pPr>
    </w:p>
    <w:p w14:paraId="6AC806B5" w14:textId="77777777" w:rsidR="001625FE" w:rsidRPr="001625FE" w:rsidRDefault="001625FE" w:rsidP="001625FE">
      <w:pPr>
        <w:rPr>
          <w:rFonts w:ascii="Arial" w:hAnsi="Arial" w:cs="Arial"/>
          <w:sz w:val="24"/>
          <w:szCs w:val="24"/>
          <w:u w:val="single"/>
        </w:rPr>
      </w:pPr>
      <w:r w:rsidRPr="001625FE">
        <w:rPr>
          <w:rFonts w:ascii="Arial" w:hAnsi="Arial" w:cs="Arial"/>
          <w:sz w:val="24"/>
          <w:szCs w:val="24"/>
          <w:u w:val="single"/>
        </w:rPr>
        <w:t>What is advance care planning?</w:t>
      </w:r>
    </w:p>
    <w:p w14:paraId="16B63396" w14:textId="77777777" w:rsidR="001625FE" w:rsidRPr="001625FE" w:rsidRDefault="001625FE" w:rsidP="001625FE">
      <w:pPr>
        <w:pStyle w:val="ListParagraph"/>
        <w:numPr>
          <w:ilvl w:val="0"/>
          <w:numId w:val="1"/>
        </w:numPr>
        <w:rPr>
          <w:rFonts w:ascii="Arial" w:hAnsi="Arial" w:cs="Arial"/>
          <w:sz w:val="24"/>
          <w:szCs w:val="24"/>
        </w:rPr>
      </w:pPr>
      <w:r w:rsidRPr="001625FE">
        <w:rPr>
          <w:rFonts w:ascii="Arial" w:hAnsi="Arial" w:cs="Arial"/>
          <w:sz w:val="24"/>
          <w:szCs w:val="24"/>
        </w:rPr>
        <w:t>Entering the health care system, for example, going into the Hospital, can be overwhelming and stressful. Advance Care Planning encourages you to talk about what is important to you before you get seriously ill.</w:t>
      </w:r>
    </w:p>
    <w:p w14:paraId="66E5AF45" w14:textId="77777777" w:rsidR="001625FE" w:rsidRPr="001625FE" w:rsidRDefault="001625FE" w:rsidP="001625FE">
      <w:pPr>
        <w:pStyle w:val="ListParagraph"/>
        <w:numPr>
          <w:ilvl w:val="0"/>
          <w:numId w:val="1"/>
        </w:numPr>
        <w:rPr>
          <w:rFonts w:ascii="Arial" w:hAnsi="Arial" w:cs="Arial"/>
          <w:sz w:val="24"/>
          <w:szCs w:val="24"/>
        </w:rPr>
      </w:pPr>
      <w:r w:rsidRPr="001625FE">
        <w:rPr>
          <w:rFonts w:ascii="Arial" w:hAnsi="Arial" w:cs="Arial"/>
          <w:sz w:val="24"/>
          <w:szCs w:val="24"/>
        </w:rPr>
        <w:t>It is a process of thinking about and talking with your close family and friends. You share your and beliefs involving healthcare treatments that you want or don’t want.</w:t>
      </w:r>
    </w:p>
    <w:p w14:paraId="1481E999" w14:textId="77777777" w:rsidR="001625FE" w:rsidRPr="001625FE" w:rsidRDefault="001625FE" w:rsidP="001625FE">
      <w:pPr>
        <w:pStyle w:val="ListParagraph"/>
        <w:numPr>
          <w:ilvl w:val="0"/>
          <w:numId w:val="1"/>
        </w:numPr>
        <w:rPr>
          <w:rFonts w:ascii="Arial" w:hAnsi="Arial" w:cs="Arial"/>
          <w:sz w:val="24"/>
          <w:szCs w:val="24"/>
        </w:rPr>
      </w:pPr>
      <w:r w:rsidRPr="001625FE">
        <w:rPr>
          <w:rFonts w:ascii="Arial" w:hAnsi="Arial" w:cs="Arial"/>
          <w:sz w:val="24"/>
          <w:szCs w:val="24"/>
        </w:rPr>
        <w:t>It is for people of all ages.</w:t>
      </w:r>
    </w:p>
    <w:p w14:paraId="56EB4BE7" w14:textId="77777777" w:rsidR="001625FE" w:rsidRPr="001625FE" w:rsidRDefault="001625FE" w:rsidP="001625FE">
      <w:pPr>
        <w:rPr>
          <w:rFonts w:ascii="Arial" w:hAnsi="Arial" w:cs="Arial"/>
          <w:sz w:val="24"/>
          <w:szCs w:val="24"/>
          <w:u w:val="single"/>
        </w:rPr>
      </w:pPr>
    </w:p>
    <w:p w14:paraId="1BCBB509" w14:textId="77777777" w:rsidR="001625FE" w:rsidRPr="001625FE" w:rsidRDefault="001625FE" w:rsidP="001625FE">
      <w:pPr>
        <w:rPr>
          <w:rFonts w:ascii="Arial" w:hAnsi="Arial" w:cs="Arial"/>
          <w:sz w:val="24"/>
          <w:szCs w:val="24"/>
          <w:u w:val="single"/>
        </w:rPr>
      </w:pPr>
      <w:r w:rsidRPr="001625FE">
        <w:rPr>
          <w:rFonts w:ascii="Arial" w:hAnsi="Arial" w:cs="Arial"/>
          <w:sz w:val="24"/>
          <w:szCs w:val="24"/>
          <w:u w:val="single"/>
        </w:rPr>
        <w:t>The benefits of advance care planning:</w:t>
      </w:r>
    </w:p>
    <w:p w14:paraId="70ECE51F" w14:textId="77777777" w:rsidR="001625FE" w:rsidRPr="001625FE" w:rsidRDefault="001625FE" w:rsidP="001625FE">
      <w:pPr>
        <w:pStyle w:val="ListParagraph"/>
        <w:numPr>
          <w:ilvl w:val="0"/>
          <w:numId w:val="2"/>
        </w:numPr>
        <w:rPr>
          <w:rFonts w:ascii="Arial" w:hAnsi="Arial" w:cs="Arial"/>
          <w:sz w:val="24"/>
          <w:szCs w:val="24"/>
        </w:rPr>
      </w:pPr>
      <w:r w:rsidRPr="001625FE">
        <w:rPr>
          <w:rFonts w:ascii="Arial" w:hAnsi="Arial" w:cs="Arial"/>
          <w:sz w:val="24"/>
          <w:szCs w:val="24"/>
        </w:rPr>
        <w:t>Provides peace of mind for you and those who may be making decisions for you.</w:t>
      </w:r>
    </w:p>
    <w:p w14:paraId="4B1EC1B5" w14:textId="77777777" w:rsidR="001625FE" w:rsidRPr="001625FE" w:rsidRDefault="001625FE" w:rsidP="001625FE">
      <w:pPr>
        <w:pStyle w:val="ListParagraph"/>
        <w:numPr>
          <w:ilvl w:val="0"/>
          <w:numId w:val="2"/>
        </w:numPr>
        <w:rPr>
          <w:rFonts w:ascii="Arial" w:hAnsi="Arial" w:cs="Arial"/>
          <w:sz w:val="24"/>
          <w:szCs w:val="24"/>
        </w:rPr>
      </w:pPr>
      <w:r w:rsidRPr="001625FE">
        <w:rPr>
          <w:rFonts w:ascii="Arial" w:hAnsi="Arial" w:cs="Arial"/>
          <w:sz w:val="24"/>
          <w:szCs w:val="24"/>
        </w:rPr>
        <w:t>You are reassured that your wishes are known.</w:t>
      </w:r>
    </w:p>
    <w:p w14:paraId="75FA28DF" w14:textId="77777777" w:rsidR="001625FE" w:rsidRPr="001625FE" w:rsidRDefault="001625FE" w:rsidP="001625FE">
      <w:pPr>
        <w:pStyle w:val="ListParagraph"/>
        <w:numPr>
          <w:ilvl w:val="0"/>
          <w:numId w:val="2"/>
        </w:numPr>
        <w:rPr>
          <w:rFonts w:ascii="Arial" w:hAnsi="Arial" w:cs="Arial"/>
          <w:sz w:val="24"/>
          <w:szCs w:val="24"/>
        </w:rPr>
      </w:pPr>
      <w:r w:rsidRPr="001625FE">
        <w:rPr>
          <w:rFonts w:ascii="Arial" w:hAnsi="Arial" w:cs="Arial"/>
          <w:sz w:val="24"/>
          <w:szCs w:val="24"/>
        </w:rPr>
        <w:t>Your wishes help your family and those making decisions know what to do and helps you avoid conflict and stress.</w:t>
      </w:r>
    </w:p>
    <w:p w14:paraId="18FEF756" w14:textId="77777777" w:rsidR="001625FE" w:rsidRPr="001625FE" w:rsidRDefault="001625FE" w:rsidP="001625FE">
      <w:pPr>
        <w:pStyle w:val="ListParagraph"/>
        <w:numPr>
          <w:ilvl w:val="0"/>
          <w:numId w:val="2"/>
        </w:numPr>
        <w:rPr>
          <w:rFonts w:ascii="Arial" w:hAnsi="Arial" w:cs="Arial"/>
          <w:sz w:val="24"/>
          <w:szCs w:val="24"/>
        </w:rPr>
      </w:pPr>
      <w:r w:rsidRPr="001625FE">
        <w:rPr>
          <w:rFonts w:ascii="Arial" w:hAnsi="Arial" w:cs="Arial"/>
          <w:sz w:val="24"/>
          <w:szCs w:val="24"/>
        </w:rPr>
        <w:t>You have a say in who provides care to you and who doesn’t provide care to you.</w:t>
      </w:r>
    </w:p>
    <w:p w14:paraId="08636FB1" w14:textId="77777777" w:rsidR="001625FE" w:rsidRPr="001625FE" w:rsidRDefault="001625FE" w:rsidP="001625FE">
      <w:pPr>
        <w:rPr>
          <w:rFonts w:ascii="Arial" w:hAnsi="Arial" w:cs="Arial"/>
          <w:sz w:val="24"/>
          <w:szCs w:val="24"/>
          <w:u w:val="single"/>
        </w:rPr>
      </w:pPr>
    </w:p>
    <w:p w14:paraId="69C09DC8" w14:textId="77777777" w:rsidR="001625FE" w:rsidRPr="001625FE" w:rsidRDefault="001625FE" w:rsidP="001625FE">
      <w:pPr>
        <w:rPr>
          <w:rFonts w:ascii="Arial" w:hAnsi="Arial" w:cs="Arial"/>
          <w:sz w:val="24"/>
          <w:szCs w:val="24"/>
          <w:u w:val="single"/>
        </w:rPr>
      </w:pPr>
      <w:r w:rsidRPr="001625FE">
        <w:rPr>
          <w:rFonts w:ascii="Arial" w:hAnsi="Arial" w:cs="Arial"/>
          <w:sz w:val="24"/>
          <w:szCs w:val="24"/>
          <w:u w:val="single"/>
        </w:rPr>
        <w:t>What do I need to know?</w:t>
      </w:r>
    </w:p>
    <w:p w14:paraId="1D72029C" w14:textId="77777777" w:rsidR="001625FE" w:rsidRPr="001625FE" w:rsidRDefault="001625FE" w:rsidP="001625FE">
      <w:pPr>
        <w:pStyle w:val="ListParagraph"/>
        <w:numPr>
          <w:ilvl w:val="0"/>
          <w:numId w:val="3"/>
        </w:numPr>
        <w:rPr>
          <w:rFonts w:ascii="Arial" w:hAnsi="Arial" w:cs="Arial"/>
          <w:sz w:val="24"/>
          <w:szCs w:val="24"/>
        </w:rPr>
      </w:pPr>
      <w:r w:rsidRPr="001625FE">
        <w:rPr>
          <w:rFonts w:ascii="Arial" w:hAnsi="Arial" w:cs="Arial"/>
          <w:sz w:val="24"/>
          <w:szCs w:val="24"/>
        </w:rPr>
        <w:t>In the event you are not capable to make decisions for yourself, a person called a Substitute Decision Maker (SDM) will be asked to give consent for healthcare treatments.</w:t>
      </w:r>
    </w:p>
    <w:p w14:paraId="39DAE54D" w14:textId="1FB5BE3E" w:rsidR="001625FE" w:rsidRPr="001625FE" w:rsidRDefault="001625FE" w:rsidP="001625FE">
      <w:pPr>
        <w:pStyle w:val="ListParagraph"/>
        <w:numPr>
          <w:ilvl w:val="0"/>
          <w:numId w:val="3"/>
        </w:numPr>
        <w:rPr>
          <w:rFonts w:ascii="Arial" w:hAnsi="Arial" w:cs="Arial"/>
          <w:sz w:val="24"/>
          <w:szCs w:val="24"/>
        </w:rPr>
      </w:pPr>
      <w:r w:rsidRPr="001625FE">
        <w:rPr>
          <w:rFonts w:ascii="Arial" w:hAnsi="Arial" w:cs="Arial"/>
          <w:sz w:val="24"/>
          <w:szCs w:val="24"/>
        </w:rPr>
        <w:t>It is especially important to know who your SDM is. You can decide who your SDM will be. It is important to talk to him or her.</w:t>
      </w:r>
    </w:p>
    <w:p w14:paraId="1D9B9184" w14:textId="77777777" w:rsidR="001625FE" w:rsidRPr="001625FE" w:rsidRDefault="001625FE" w:rsidP="001625FE">
      <w:pPr>
        <w:pStyle w:val="ListParagraph"/>
        <w:numPr>
          <w:ilvl w:val="0"/>
          <w:numId w:val="3"/>
        </w:numPr>
        <w:rPr>
          <w:rFonts w:ascii="Arial" w:hAnsi="Arial" w:cs="Arial"/>
          <w:sz w:val="24"/>
          <w:szCs w:val="24"/>
        </w:rPr>
      </w:pPr>
      <w:r w:rsidRPr="001625FE">
        <w:rPr>
          <w:rFonts w:ascii="Arial" w:hAnsi="Arial" w:cs="Arial"/>
          <w:sz w:val="24"/>
          <w:szCs w:val="24"/>
        </w:rPr>
        <w:t>You need to follow the law that is applicable to the province or territory in which you live when you choose someone to be your Substitute Decision Maker.</w:t>
      </w:r>
    </w:p>
    <w:p w14:paraId="742A46EC" w14:textId="77777777" w:rsidR="001625FE" w:rsidRPr="001625FE" w:rsidRDefault="001625FE" w:rsidP="001625FE">
      <w:pPr>
        <w:rPr>
          <w:rFonts w:ascii="Arial" w:hAnsi="Arial" w:cs="Arial"/>
          <w:sz w:val="24"/>
          <w:szCs w:val="24"/>
          <w:u w:val="single"/>
        </w:rPr>
      </w:pPr>
      <w:r w:rsidRPr="001625FE">
        <w:rPr>
          <w:rFonts w:ascii="Arial" w:hAnsi="Arial" w:cs="Arial"/>
          <w:sz w:val="24"/>
          <w:szCs w:val="24"/>
          <w:u w:val="single"/>
        </w:rPr>
        <w:t>I want to talk about my wishes….now what?</w:t>
      </w:r>
    </w:p>
    <w:p w14:paraId="14EFC100" w14:textId="77777777" w:rsidR="001625FE" w:rsidRPr="001625FE" w:rsidRDefault="001625FE" w:rsidP="001625FE">
      <w:pPr>
        <w:pStyle w:val="ListParagraph"/>
        <w:numPr>
          <w:ilvl w:val="0"/>
          <w:numId w:val="4"/>
        </w:numPr>
        <w:rPr>
          <w:rFonts w:ascii="Arial" w:hAnsi="Arial" w:cs="Arial"/>
          <w:sz w:val="24"/>
          <w:szCs w:val="24"/>
        </w:rPr>
      </w:pPr>
      <w:r w:rsidRPr="001625FE">
        <w:rPr>
          <w:rFonts w:ascii="Arial" w:hAnsi="Arial" w:cs="Arial"/>
          <w:b/>
          <w:sz w:val="24"/>
          <w:szCs w:val="24"/>
        </w:rPr>
        <w:lastRenderedPageBreak/>
        <w:t>Ask</w:t>
      </w:r>
      <w:r w:rsidRPr="001625FE">
        <w:rPr>
          <w:rFonts w:ascii="Arial" w:hAnsi="Arial" w:cs="Arial"/>
          <w:sz w:val="24"/>
          <w:szCs w:val="24"/>
        </w:rPr>
        <w:t xml:space="preserve"> someone you trust who is willing and able to be your SDM.</w:t>
      </w:r>
    </w:p>
    <w:p w14:paraId="4CCBDAD1" w14:textId="77777777" w:rsidR="001625FE" w:rsidRPr="001625FE" w:rsidRDefault="001625FE" w:rsidP="001625FE">
      <w:pPr>
        <w:pStyle w:val="ListParagraph"/>
        <w:numPr>
          <w:ilvl w:val="0"/>
          <w:numId w:val="4"/>
        </w:numPr>
        <w:rPr>
          <w:rFonts w:ascii="Arial" w:hAnsi="Arial" w:cs="Arial"/>
          <w:sz w:val="24"/>
          <w:szCs w:val="24"/>
        </w:rPr>
      </w:pPr>
      <w:r w:rsidRPr="001625FE">
        <w:rPr>
          <w:rFonts w:ascii="Arial" w:hAnsi="Arial" w:cs="Arial"/>
          <w:b/>
          <w:sz w:val="24"/>
          <w:szCs w:val="24"/>
        </w:rPr>
        <w:t xml:space="preserve">Discuss </w:t>
      </w:r>
      <w:r w:rsidRPr="001625FE">
        <w:rPr>
          <w:rFonts w:ascii="Arial" w:hAnsi="Arial" w:cs="Arial"/>
          <w:sz w:val="24"/>
          <w:szCs w:val="24"/>
        </w:rPr>
        <w:t>your care wishes with your SDM and the important people in your life so that everyone is aware and supports your choices.</w:t>
      </w:r>
    </w:p>
    <w:p w14:paraId="43965825" w14:textId="77777777" w:rsidR="001625FE" w:rsidRPr="001625FE" w:rsidRDefault="001625FE" w:rsidP="001625FE">
      <w:pPr>
        <w:pStyle w:val="ListParagraph"/>
        <w:numPr>
          <w:ilvl w:val="0"/>
          <w:numId w:val="4"/>
        </w:numPr>
        <w:rPr>
          <w:rFonts w:ascii="Arial" w:hAnsi="Arial" w:cs="Arial"/>
          <w:sz w:val="24"/>
          <w:szCs w:val="24"/>
        </w:rPr>
      </w:pPr>
      <w:r w:rsidRPr="001625FE">
        <w:rPr>
          <w:rFonts w:ascii="Arial" w:hAnsi="Arial" w:cs="Arial"/>
          <w:b/>
          <w:sz w:val="24"/>
          <w:szCs w:val="24"/>
        </w:rPr>
        <w:t>Maintain</w:t>
      </w:r>
      <w:r w:rsidRPr="001625FE">
        <w:rPr>
          <w:rFonts w:ascii="Arial" w:hAnsi="Arial" w:cs="Arial"/>
          <w:sz w:val="24"/>
          <w:szCs w:val="24"/>
        </w:rPr>
        <w:t xml:space="preserve"> contact with your SDM.</w:t>
      </w:r>
    </w:p>
    <w:p w14:paraId="79C06392" w14:textId="0D5127AC" w:rsidR="001625FE" w:rsidRPr="001625FE" w:rsidRDefault="001625FE" w:rsidP="001625FE">
      <w:pPr>
        <w:pStyle w:val="ListParagraph"/>
        <w:numPr>
          <w:ilvl w:val="0"/>
          <w:numId w:val="4"/>
        </w:numPr>
        <w:rPr>
          <w:rFonts w:ascii="Arial" w:hAnsi="Arial" w:cs="Arial"/>
          <w:sz w:val="24"/>
          <w:szCs w:val="24"/>
        </w:rPr>
      </w:pPr>
      <w:r w:rsidRPr="001625FE">
        <w:rPr>
          <w:rFonts w:ascii="Arial" w:hAnsi="Arial" w:cs="Arial"/>
          <w:b/>
          <w:sz w:val="24"/>
          <w:szCs w:val="24"/>
        </w:rPr>
        <w:t>Continue</w:t>
      </w:r>
      <w:r w:rsidRPr="001625FE">
        <w:rPr>
          <w:rFonts w:ascii="Arial" w:hAnsi="Arial" w:cs="Arial"/>
          <w:sz w:val="24"/>
          <w:szCs w:val="24"/>
        </w:rPr>
        <w:t xml:space="preserve"> to talk about your health care wishes with your SDM and with other necessary people such as health care providers. Your values and beliefs </w:t>
      </w:r>
      <w:r w:rsidR="008D4BE1">
        <w:rPr>
          <w:rFonts w:ascii="Arial" w:hAnsi="Arial" w:cs="Arial"/>
          <w:sz w:val="24"/>
          <w:szCs w:val="24"/>
        </w:rPr>
        <w:t xml:space="preserve">can </w:t>
      </w:r>
      <w:r w:rsidRPr="001625FE">
        <w:rPr>
          <w:rFonts w:ascii="Arial" w:hAnsi="Arial" w:cs="Arial"/>
          <w:sz w:val="24"/>
          <w:szCs w:val="24"/>
        </w:rPr>
        <w:t>change over time; talk about what matters to you.</w:t>
      </w:r>
    </w:p>
    <w:p w14:paraId="64B8D9F6" w14:textId="2605FEA5" w:rsidR="001625FE" w:rsidRPr="001625FE" w:rsidRDefault="001625FE" w:rsidP="001625FE">
      <w:pPr>
        <w:pStyle w:val="ListParagraph"/>
        <w:numPr>
          <w:ilvl w:val="0"/>
          <w:numId w:val="4"/>
        </w:numPr>
        <w:rPr>
          <w:rFonts w:ascii="Arial" w:hAnsi="Arial" w:cs="Arial"/>
          <w:sz w:val="24"/>
          <w:szCs w:val="24"/>
        </w:rPr>
      </w:pPr>
      <w:r w:rsidRPr="001625FE">
        <w:rPr>
          <w:rFonts w:ascii="Arial" w:hAnsi="Arial" w:cs="Arial"/>
          <w:b/>
          <w:sz w:val="24"/>
          <w:szCs w:val="24"/>
        </w:rPr>
        <w:t xml:space="preserve">Understand </w:t>
      </w:r>
      <w:r w:rsidRPr="001625FE">
        <w:rPr>
          <w:rFonts w:ascii="Arial" w:hAnsi="Arial" w:cs="Arial"/>
          <w:sz w:val="24"/>
          <w:szCs w:val="24"/>
        </w:rPr>
        <w:t>that health conditions are complex and it is not possible to discuss or anticipate every situation. Continued conversation</w:t>
      </w:r>
      <w:r w:rsidR="008D4BE1">
        <w:rPr>
          <w:rFonts w:ascii="Arial" w:hAnsi="Arial" w:cs="Arial"/>
          <w:sz w:val="24"/>
          <w:szCs w:val="24"/>
        </w:rPr>
        <w:t>s</w:t>
      </w:r>
      <w:r w:rsidRPr="001625FE">
        <w:rPr>
          <w:rFonts w:ascii="Arial" w:hAnsi="Arial" w:cs="Arial"/>
          <w:sz w:val="24"/>
          <w:szCs w:val="24"/>
        </w:rPr>
        <w:t xml:space="preserve"> with your SDM while you are capable will guide your SDM to make the best decision</w:t>
      </w:r>
      <w:r w:rsidR="008D4BE1">
        <w:rPr>
          <w:rFonts w:ascii="Arial" w:hAnsi="Arial" w:cs="Arial"/>
          <w:sz w:val="24"/>
          <w:szCs w:val="24"/>
        </w:rPr>
        <w:t>s</w:t>
      </w:r>
      <w:r w:rsidRPr="001625FE">
        <w:rPr>
          <w:rFonts w:ascii="Arial" w:hAnsi="Arial" w:cs="Arial"/>
          <w:sz w:val="24"/>
          <w:szCs w:val="24"/>
        </w:rPr>
        <w:t>.</w:t>
      </w:r>
    </w:p>
    <w:p w14:paraId="228EB15F" w14:textId="510C4B4C" w:rsidR="001625FE" w:rsidRPr="001625FE" w:rsidRDefault="001625FE" w:rsidP="001625FE">
      <w:pPr>
        <w:pStyle w:val="ListParagraph"/>
        <w:numPr>
          <w:ilvl w:val="0"/>
          <w:numId w:val="4"/>
        </w:numPr>
        <w:rPr>
          <w:rFonts w:ascii="Arial" w:hAnsi="Arial" w:cs="Arial"/>
          <w:sz w:val="24"/>
          <w:szCs w:val="24"/>
        </w:rPr>
      </w:pPr>
      <w:r w:rsidRPr="001625FE">
        <w:rPr>
          <w:rFonts w:ascii="Arial" w:hAnsi="Arial" w:cs="Arial"/>
          <w:sz w:val="24"/>
          <w:szCs w:val="24"/>
        </w:rPr>
        <w:t xml:space="preserve">Your </w:t>
      </w:r>
      <w:r w:rsidRPr="001625FE">
        <w:rPr>
          <w:rFonts w:ascii="Arial" w:hAnsi="Arial" w:cs="Arial"/>
          <w:b/>
          <w:sz w:val="24"/>
          <w:szCs w:val="24"/>
        </w:rPr>
        <w:t>health care wishes</w:t>
      </w:r>
      <w:r w:rsidRPr="001625FE">
        <w:rPr>
          <w:rFonts w:ascii="Arial" w:hAnsi="Arial" w:cs="Arial"/>
          <w:sz w:val="24"/>
          <w:szCs w:val="24"/>
        </w:rPr>
        <w:t xml:space="preserve"> include</w:t>
      </w:r>
      <w:r w:rsidR="008D4BE1">
        <w:rPr>
          <w:rFonts w:ascii="Arial" w:hAnsi="Arial" w:cs="Arial"/>
          <w:sz w:val="24"/>
          <w:szCs w:val="24"/>
        </w:rPr>
        <w:t xml:space="preserve"> </w:t>
      </w:r>
      <w:r w:rsidRPr="001625FE">
        <w:rPr>
          <w:rFonts w:ascii="Arial" w:hAnsi="Arial" w:cs="Arial"/>
          <w:sz w:val="24"/>
          <w:szCs w:val="24"/>
        </w:rPr>
        <w:t>treatment options as well as your physical, emotional, social and spiritual needs.</w:t>
      </w:r>
    </w:p>
    <w:p w14:paraId="57375EC7" w14:textId="77777777" w:rsidR="001625FE" w:rsidRPr="001625FE" w:rsidRDefault="001625FE" w:rsidP="001625FE">
      <w:pPr>
        <w:pStyle w:val="ListParagraph"/>
        <w:numPr>
          <w:ilvl w:val="0"/>
          <w:numId w:val="4"/>
        </w:numPr>
        <w:rPr>
          <w:rFonts w:ascii="Arial" w:hAnsi="Arial" w:cs="Arial"/>
          <w:sz w:val="24"/>
          <w:szCs w:val="24"/>
        </w:rPr>
      </w:pPr>
      <w:r w:rsidRPr="001625FE">
        <w:rPr>
          <w:rFonts w:ascii="Arial" w:hAnsi="Arial" w:cs="Arial"/>
          <w:b/>
          <w:sz w:val="24"/>
          <w:szCs w:val="24"/>
        </w:rPr>
        <w:t>You and your loved ones have the right</w:t>
      </w:r>
      <w:r w:rsidRPr="001625FE">
        <w:rPr>
          <w:rFonts w:ascii="Arial" w:hAnsi="Arial" w:cs="Arial"/>
          <w:sz w:val="24"/>
          <w:szCs w:val="24"/>
        </w:rPr>
        <w:t xml:space="preserve"> to make an informed decision for your health care.</w:t>
      </w:r>
    </w:p>
    <w:p w14:paraId="023BED43" w14:textId="77777777" w:rsidR="001625FE" w:rsidRPr="001625FE" w:rsidRDefault="001625FE" w:rsidP="001625FE">
      <w:pPr>
        <w:rPr>
          <w:rFonts w:ascii="Arial" w:hAnsi="Arial" w:cs="Arial"/>
          <w:sz w:val="24"/>
          <w:szCs w:val="24"/>
          <w:u w:val="single"/>
        </w:rPr>
      </w:pPr>
    </w:p>
    <w:p w14:paraId="5009C535" w14:textId="77777777" w:rsidR="001625FE" w:rsidRPr="001625FE" w:rsidRDefault="001625FE" w:rsidP="001625FE">
      <w:pPr>
        <w:rPr>
          <w:rFonts w:ascii="Arial" w:hAnsi="Arial" w:cs="Arial"/>
          <w:sz w:val="24"/>
          <w:szCs w:val="24"/>
          <w:u w:val="single"/>
        </w:rPr>
      </w:pPr>
      <w:r w:rsidRPr="001625FE">
        <w:rPr>
          <w:rFonts w:ascii="Arial" w:hAnsi="Arial" w:cs="Arial"/>
          <w:sz w:val="24"/>
          <w:szCs w:val="24"/>
          <w:u w:val="single"/>
        </w:rPr>
        <w:t>Remember</w:t>
      </w:r>
    </w:p>
    <w:p w14:paraId="21DF5FFE" w14:textId="77777777" w:rsidR="001625FE" w:rsidRPr="001625FE" w:rsidRDefault="001625FE" w:rsidP="001625FE">
      <w:pPr>
        <w:pStyle w:val="ListParagraph"/>
        <w:numPr>
          <w:ilvl w:val="0"/>
          <w:numId w:val="5"/>
        </w:numPr>
        <w:rPr>
          <w:rFonts w:ascii="Arial" w:hAnsi="Arial" w:cs="Arial"/>
          <w:sz w:val="24"/>
          <w:szCs w:val="24"/>
        </w:rPr>
      </w:pPr>
      <w:r w:rsidRPr="001625FE">
        <w:rPr>
          <w:rFonts w:ascii="Arial" w:hAnsi="Arial" w:cs="Arial"/>
          <w:sz w:val="24"/>
          <w:szCs w:val="24"/>
        </w:rPr>
        <w:t>Health care systems can be overwhelming and stressful. You are not alone and there are people who can help.</w:t>
      </w:r>
    </w:p>
    <w:p w14:paraId="117266AC" w14:textId="5FB19014" w:rsidR="001625FE" w:rsidRPr="001625FE" w:rsidRDefault="001625FE" w:rsidP="001625FE">
      <w:pPr>
        <w:pStyle w:val="ListParagraph"/>
        <w:numPr>
          <w:ilvl w:val="0"/>
          <w:numId w:val="5"/>
        </w:numPr>
        <w:rPr>
          <w:rFonts w:ascii="Arial" w:hAnsi="Arial" w:cs="Arial"/>
          <w:sz w:val="24"/>
          <w:szCs w:val="24"/>
        </w:rPr>
      </w:pPr>
      <w:r w:rsidRPr="001625FE">
        <w:rPr>
          <w:rFonts w:ascii="Arial" w:hAnsi="Arial" w:cs="Arial"/>
          <w:sz w:val="24"/>
          <w:szCs w:val="24"/>
        </w:rPr>
        <w:t>Ask you</w:t>
      </w:r>
      <w:r w:rsidR="008D4BE1">
        <w:rPr>
          <w:rFonts w:ascii="Arial" w:hAnsi="Arial" w:cs="Arial"/>
          <w:sz w:val="24"/>
          <w:szCs w:val="24"/>
        </w:rPr>
        <w:t>r</w:t>
      </w:r>
      <w:r w:rsidRPr="001625FE">
        <w:rPr>
          <w:rFonts w:ascii="Arial" w:hAnsi="Arial" w:cs="Arial"/>
          <w:sz w:val="24"/>
          <w:szCs w:val="24"/>
        </w:rPr>
        <w:t xml:space="preserve"> care provider for the Aboriginal Patient Navigator or for someone else who can provide you with support.</w:t>
      </w:r>
    </w:p>
    <w:p w14:paraId="6CD98E54" w14:textId="77777777" w:rsidR="001625FE" w:rsidRPr="001625FE" w:rsidRDefault="001625FE" w:rsidP="001625FE">
      <w:pPr>
        <w:pStyle w:val="ListParagraph"/>
        <w:numPr>
          <w:ilvl w:val="0"/>
          <w:numId w:val="5"/>
        </w:numPr>
        <w:rPr>
          <w:rFonts w:ascii="Arial" w:hAnsi="Arial" w:cs="Arial"/>
          <w:sz w:val="24"/>
          <w:szCs w:val="24"/>
        </w:rPr>
      </w:pPr>
      <w:r w:rsidRPr="001625FE">
        <w:rPr>
          <w:rFonts w:ascii="Arial" w:hAnsi="Arial" w:cs="Arial"/>
          <w:sz w:val="24"/>
          <w:szCs w:val="24"/>
        </w:rPr>
        <w:t>You have the right to ask questions to health care providers and have them answered in a way that you understand.</w:t>
      </w:r>
    </w:p>
    <w:p w14:paraId="71360F0B" w14:textId="77777777" w:rsidR="001625FE" w:rsidRPr="001625FE" w:rsidRDefault="001625FE" w:rsidP="001625FE">
      <w:pPr>
        <w:pStyle w:val="ListParagraph"/>
        <w:numPr>
          <w:ilvl w:val="0"/>
          <w:numId w:val="5"/>
        </w:numPr>
        <w:rPr>
          <w:rFonts w:ascii="Arial" w:hAnsi="Arial" w:cs="Arial"/>
          <w:sz w:val="24"/>
          <w:szCs w:val="24"/>
        </w:rPr>
      </w:pPr>
      <w:r w:rsidRPr="001625FE">
        <w:rPr>
          <w:rFonts w:ascii="Arial" w:hAnsi="Arial" w:cs="Arial"/>
          <w:sz w:val="24"/>
          <w:szCs w:val="24"/>
        </w:rPr>
        <w:t>You have the right to make an informed decision and have that decision answered by health care providers.</w:t>
      </w:r>
    </w:p>
    <w:p w14:paraId="41EC13CE" w14:textId="77777777" w:rsidR="001625FE" w:rsidRPr="001625FE" w:rsidRDefault="001625FE" w:rsidP="001625FE">
      <w:pPr>
        <w:pStyle w:val="ListParagraph"/>
        <w:numPr>
          <w:ilvl w:val="0"/>
          <w:numId w:val="5"/>
        </w:numPr>
        <w:rPr>
          <w:rFonts w:ascii="Arial" w:hAnsi="Arial" w:cs="Arial"/>
          <w:sz w:val="24"/>
          <w:szCs w:val="24"/>
        </w:rPr>
      </w:pPr>
      <w:r w:rsidRPr="001625FE">
        <w:rPr>
          <w:rFonts w:ascii="Arial" w:hAnsi="Arial" w:cs="Arial"/>
          <w:sz w:val="24"/>
          <w:szCs w:val="24"/>
        </w:rPr>
        <w:t xml:space="preserve">If you have more than one substitute decision maker include each of them in decision making conversations to lesson or ease conflict and stress when decisions are being made. </w:t>
      </w:r>
    </w:p>
    <w:p w14:paraId="18C09497" w14:textId="77777777" w:rsidR="001625FE" w:rsidRPr="001625FE" w:rsidRDefault="001625FE" w:rsidP="001625FE">
      <w:pPr>
        <w:pStyle w:val="ListParagraph"/>
        <w:numPr>
          <w:ilvl w:val="0"/>
          <w:numId w:val="5"/>
        </w:numPr>
        <w:rPr>
          <w:rFonts w:ascii="Arial" w:hAnsi="Arial" w:cs="Arial"/>
          <w:sz w:val="24"/>
          <w:szCs w:val="24"/>
        </w:rPr>
      </w:pPr>
      <w:r w:rsidRPr="001625FE">
        <w:rPr>
          <w:rFonts w:ascii="Arial" w:hAnsi="Arial" w:cs="Arial"/>
          <w:sz w:val="24"/>
          <w:szCs w:val="24"/>
        </w:rPr>
        <w:t>An advance care plan does not need to be written.</w:t>
      </w:r>
    </w:p>
    <w:p w14:paraId="2F1114A9" w14:textId="77777777" w:rsidR="001625FE" w:rsidRPr="001625FE" w:rsidRDefault="001625FE" w:rsidP="001625FE">
      <w:pPr>
        <w:rPr>
          <w:rFonts w:ascii="Arial" w:hAnsi="Arial" w:cs="Arial"/>
          <w:b/>
          <w:sz w:val="24"/>
          <w:szCs w:val="24"/>
          <w:u w:val="single"/>
        </w:rPr>
      </w:pPr>
    </w:p>
    <w:p w14:paraId="3D526CE3" w14:textId="77777777" w:rsidR="001625FE" w:rsidRPr="001625FE" w:rsidRDefault="001625FE" w:rsidP="001625FE">
      <w:pPr>
        <w:rPr>
          <w:rFonts w:ascii="Arial" w:hAnsi="Arial" w:cs="Arial"/>
          <w:sz w:val="24"/>
          <w:szCs w:val="24"/>
        </w:rPr>
      </w:pPr>
      <w:r w:rsidRPr="001625FE">
        <w:rPr>
          <w:rFonts w:ascii="Arial" w:hAnsi="Arial" w:cs="Arial"/>
          <w:b/>
          <w:sz w:val="24"/>
          <w:szCs w:val="24"/>
          <w:u w:val="single"/>
        </w:rPr>
        <w:t>For more information on being an SDM or advance care planning please contact:</w:t>
      </w:r>
    </w:p>
    <w:p w14:paraId="1E2823F9" w14:textId="77777777" w:rsidR="001625FE" w:rsidRPr="001625FE" w:rsidRDefault="0059161C" w:rsidP="001625FE">
      <w:pPr>
        <w:pStyle w:val="ListParagraph"/>
        <w:rPr>
          <w:rFonts w:ascii="Arial" w:hAnsi="Arial" w:cs="Arial"/>
          <w:sz w:val="24"/>
          <w:szCs w:val="24"/>
        </w:rPr>
      </w:pPr>
      <w:hyperlink r:id="rId5" w:history="1">
        <w:r w:rsidR="001625FE" w:rsidRPr="001625FE">
          <w:rPr>
            <w:rStyle w:val="Hyperlink"/>
            <w:rFonts w:ascii="Arial" w:hAnsi="Arial" w:cs="Arial"/>
            <w:sz w:val="24"/>
            <w:szCs w:val="24"/>
          </w:rPr>
          <w:t>www.advancecareplanning.ca</w:t>
        </w:r>
      </w:hyperlink>
    </w:p>
    <w:p w14:paraId="04F8C354" w14:textId="77777777" w:rsidR="001625FE" w:rsidRPr="001625FE" w:rsidRDefault="0059161C" w:rsidP="001625FE">
      <w:pPr>
        <w:pStyle w:val="ListParagraph"/>
        <w:rPr>
          <w:rFonts w:ascii="Arial" w:hAnsi="Arial" w:cs="Arial"/>
          <w:sz w:val="24"/>
          <w:szCs w:val="24"/>
        </w:rPr>
      </w:pPr>
      <w:hyperlink r:id="rId6" w:history="1">
        <w:r w:rsidR="001625FE" w:rsidRPr="001625FE">
          <w:rPr>
            <w:rStyle w:val="Hyperlink"/>
            <w:rFonts w:ascii="Arial" w:hAnsi="Arial" w:cs="Arial"/>
            <w:sz w:val="24"/>
            <w:szCs w:val="24"/>
          </w:rPr>
          <w:t>www.fraser-health.ca</w:t>
        </w:r>
      </w:hyperlink>
    </w:p>
    <w:p w14:paraId="566A2603" w14:textId="77777777" w:rsidR="001625FE" w:rsidRPr="001625FE" w:rsidRDefault="0059161C" w:rsidP="001625FE">
      <w:pPr>
        <w:pStyle w:val="ListParagraph"/>
        <w:rPr>
          <w:rFonts w:ascii="Arial" w:hAnsi="Arial" w:cs="Arial"/>
          <w:sz w:val="24"/>
          <w:szCs w:val="24"/>
        </w:rPr>
      </w:pPr>
      <w:hyperlink r:id="rId7" w:history="1">
        <w:r w:rsidR="001625FE" w:rsidRPr="001625FE">
          <w:rPr>
            <w:rStyle w:val="Hyperlink"/>
            <w:rFonts w:ascii="Arial" w:hAnsi="Arial" w:cs="Arial"/>
            <w:sz w:val="24"/>
            <w:szCs w:val="24"/>
          </w:rPr>
          <w:t>www.acelaw.ca</w:t>
        </w:r>
      </w:hyperlink>
    </w:p>
    <w:p w14:paraId="41411948" w14:textId="743C48F0" w:rsidR="001625FE" w:rsidRPr="001625FE" w:rsidRDefault="008D4BE1" w:rsidP="001625FE">
      <w:pPr>
        <w:pStyle w:val="ListParagraph"/>
        <w:rPr>
          <w:rFonts w:ascii="Arial" w:hAnsi="Arial" w:cs="Arial"/>
          <w:sz w:val="24"/>
          <w:szCs w:val="24"/>
        </w:rPr>
      </w:pPr>
      <w:hyperlink r:id="rId8" w:history="1">
        <w:r w:rsidRPr="00EC34C1">
          <w:rPr>
            <w:rStyle w:val="Hyperlink"/>
            <w:rFonts w:ascii="Arial" w:hAnsi="Arial" w:cs="Arial"/>
            <w:sz w:val="24"/>
            <w:szCs w:val="24"/>
          </w:rPr>
          <w:t>www.seniors.gove.on.ca</w:t>
        </w:r>
      </w:hyperlink>
      <w:r>
        <w:rPr>
          <w:rFonts w:ascii="Arial" w:hAnsi="Arial" w:cs="Arial"/>
          <w:sz w:val="24"/>
          <w:szCs w:val="24"/>
        </w:rPr>
        <w:t xml:space="preserve"> </w:t>
      </w:r>
      <w:bookmarkStart w:id="0" w:name="_GoBack"/>
      <w:bookmarkEnd w:id="0"/>
    </w:p>
    <w:p w14:paraId="7973B0FA" w14:textId="77777777" w:rsidR="001625FE" w:rsidRPr="001625FE" w:rsidRDefault="0059161C" w:rsidP="001625FE">
      <w:pPr>
        <w:pStyle w:val="ListParagraph"/>
        <w:rPr>
          <w:rFonts w:ascii="Arial" w:hAnsi="Arial" w:cs="Arial"/>
          <w:sz w:val="24"/>
          <w:szCs w:val="24"/>
        </w:rPr>
      </w:pPr>
      <w:hyperlink r:id="rId9" w:history="1">
        <w:r w:rsidR="001625FE" w:rsidRPr="001625FE">
          <w:rPr>
            <w:rStyle w:val="Hyperlink"/>
            <w:rFonts w:ascii="Arial" w:hAnsi="Arial" w:cs="Arial"/>
            <w:sz w:val="24"/>
            <w:szCs w:val="24"/>
          </w:rPr>
          <w:t>www.e-laws.gove.on.ca</w:t>
        </w:r>
      </w:hyperlink>
      <w:r w:rsidR="001625FE" w:rsidRPr="001625FE">
        <w:rPr>
          <w:rFonts w:ascii="Arial" w:hAnsi="Arial" w:cs="Arial"/>
          <w:sz w:val="24"/>
          <w:szCs w:val="24"/>
        </w:rPr>
        <w:t xml:space="preserve"> (Health Care Consent Act, Substitute Decision Act)</w:t>
      </w:r>
    </w:p>
    <w:p w14:paraId="66594E25" w14:textId="77777777" w:rsidR="001625FE" w:rsidRPr="001625FE" w:rsidRDefault="001625FE" w:rsidP="001625FE">
      <w:pPr>
        <w:rPr>
          <w:rFonts w:ascii="Arial" w:hAnsi="Arial" w:cs="Arial"/>
          <w:sz w:val="24"/>
          <w:szCs w:val="24"/>
        </w:rPr>
      </w:pPr>
      <w:r w:rsidRPr="001625FE">
        <w:rPr>
          <w:rFonts w:ascii="Arial" w:hAnsi="Arial" w:cs="Arial"/>
          <w:sz w:val="24"/>
          <w:szCs w:val="24"/>
        </w:rPr>
        <w:t xml:space="preserve">This brochure was prepared for use in Ontario. People living in other provinces or territories should consult the appropriate legislation. This brochure can be adapted to your jurisdiction. </w:t>
      </w:r>
    </w:p>
    <w:p w14:paraId="0B17CDDE" w14:textId="77777777" w:rsidR="001625FE" w:rsidRPr="001625FE" w:rsidRDefault="001625FE" w:rsidP="001625FE">
      <w:pPr>
        <w:rPr>
          <w:rFonts w:ascii="Arial" w:hAnsi="Arial" w:cs="Arial"/>
          <w:sz w:val="24"/>
          <w:szCs w:val="24"/>
        </w:rPr>
      </w:pPr>
      <w:r w:rsidRPr="001625FE">
        <w:rPr>
          <w:rFonts w:ascii="Arial" w:hAnsi="Arial" w:cs="Arial"/>
          <w:sz w:val="24"/>
          <w:szCs w:val="24"/>
        </w:rPr>
        <w:lastRenderedPageBreak/>
        <w:t>Disclaimer: This material was prepared by the Improving End-of-Life Care in First Nation Communities research project and intended to provide general information. The contents does not constitute legal advice or legal recommendations and should not be relied upon as such.</w:t>
      </w:r>
    </w:p>
    <w:p w14:paraId="2B416AC2" w14:textId="77777777" w:rsidR="00775EDA" w:rsidRDefault="00775EDA"/>
    <w:sectPr w:rsidR="0077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7EA"/>
    <w:multiLevelType w:val="hybridMultilevel"/>
    <w:tmpl w:val="49F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21C57"/>
    <w:multiLevelType w:val="hybridMultilevel"/>
    <w:tmpl w:val="B3F2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95FD8"/>
    <w:multiLevelType w:val="hybridMultilevel"/>
    <w:tmpl w:val="4076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F3519"/>
    <w:multiLevelType w:val="hybridMultilevel"/>
    <w:tmpl w:val="629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E12B2"/>
    <w:multiLevelType w:val="hybridMultilevel"/>
    <w:tmpl w:val="CD88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FE"/>
    <w:rsid w:val="001625FE"/>
    <w:rsid w:val="00173F26"/>
    <w:rsid w:val="001E5F62"/>
    <w:rsid w:val="00274F2E"/>
    <w:rsid w:val="00377697"/>
    <w:rsid w:val="004B56C6"/>
    <w:rsid w:val="00507D3A"/>
    <w:rsid w:val="0059161C"/>
    <w:rsid w:val="005A2C19"/>
    <w:rsid w:val="00775EDA"/>
    <w:rsid w:val="008D4BE1"/>
    <w:rsid w:val="00A361A7"/>
    <w:rsid w:val="00CE359E"/>
    <w:rsid w:val="00D078E2"/>
    <w:rsid w:val="00E7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D6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 w:type="character" w:styleId="Hyperlink">
    <w:name w:val="Hyperlink"/>
    <w:basedOn w:val="DefaultParagraphFont"/>
    <w:uiPriority w:val="99"/>
    <w:unhideWhenUsed/>
    <w:rsid w:val="001625FE"/>
    <w:rPr>
      <w:color w:val="0563C1" w:themeColor="hyperlink"/>
      <w:u w:val="single"/>
    </w:rPr>
  </w:style>
  <w:style w:type="character" w:styleId="CommentReference">
    <w:name w:val="annotation reference"/>
    <w:basedOn w:val="DefaultParagraphFont"/>
    <w:uiPriority w:val="99"/>
    <w:semiHidden/>
    <w:unhideWhenUsed/>
    <w:rsid w:val="00507D3A"/>
    <w:rPr>
      <w:sz w:val="18"/>
      <w:szCs w:val="18"/>
    </w:rPr>
  </w:style>
  <w:style w:type="paragraph" w:styleId="CommentText">
    <w:name w:val="annotation text"/>
    <w:basedOn w:val="Normal"/>
    <w:link w:val="CommentTextChar"/>
    <w:uiPriority w:val="99"/>
    <w:semiHidden/>
    <w:unhideWhenUsed/>
    <w:rsid w:val="00507D3A"/>
    <w:pPr>
      <w:spacing w:line="240" w:lineRule="auto"/>
    </w:pPr>
    <w:rPr>
      <w:sz w:val="24"/>
      <w:szCs w:val="24"/>
    </w:rPr>
  </w:style>
  <w:style w:type="character" w:customStyle="1" w:styleId="CommentTextChar">
    <w:name w:val="Comment Text Char"/>
    <w:basedOn w:val="DefaultParagraphFont"/>
    <w:link w:val="CommentText"/>
    <w:uiPriority w:val="99"/>
    <w:semiHidden/>
    <w:rsid w:val="00507D3A"/>
    <w:rPr>
      <w:sz w:val="24"/>
      <w:szCs w:val="24"/>
    </w:rPr>
  </w:style>
  <w:style w:type="paragraph" w:styleId="CommentSubject">
    <w:name w:val="annotation subject"/>
    <w:basedOn w:val="CommentText"/>
    <w:next w:val="CommentText"/>
    <w:link w:val="CommentSubjectChar"/>
    <w:uiPriority w:val="99"/>
    <w:semiHidden/>
    <w:unhideWhenUsed/>
    <w:rsid w:val="00507D3A"/>
    <w:rPr>
      <w:b/>
      <w:bCs/>
      <w:sz w:val="20"/>
      <w:szCs w:val="20"/>
    </w:rPr>
  </w:style>
  <w:style w:type="character" w:customStyle="1" w:styleId="CommentSubjectChar">
    <w:name w:val="Comment Subject Char"/>
    <w:basedOn w:val="CommentTextChar"/>
    <w:link w:val="CommentSubject"/>
    <w:uiPriority w:val="99"/>
    <w:semiHidden/>
    <w:rsid w:val="00507D3A"/>
    <w:rPr>
      <w:b/>
      <w:bCs/>
      <w:sz w:val="20"/>
      <w:szCs w:val="20"/>
    </w:rPr>
  </w:style>
  <w:style w:type="paragraph" w:styleId="BalloonText">
    <w:name w:val="Balloon Text"/>
    <w:basedOn w:val="Normal"/>
    <w:link w:val="BalloonTextChar"/>
    <w:uiPriority w:val="99"/>
    <w:semiHidden/>
    <w:unhideWhenUsed/>
    <w:rsid w:val="00507D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D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s.gove.on.ca" TargetMode="External"/><Relationship Id="rId3" Type="http://schemas.openxmlformats.org/officeDocument/2006/relationships/settings" Target="settings.xml"/><Relationship Id="rId7" Type="http://schemas.openxmlformats.org/officeDocument/2006/relationships/hyperlink" Target="http://www.acel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ser-health.ca" TargetMode="External"/><Relationship Id="rId11" Type="http://schemas.openxmlformats.org/officeDocument/2006/relationships/theme" Target="theme/theme1.xml"/><Relationship Id="rId5" Type="http://schemas.openxmlformats.org/officeDocument/2006/relationships/hyperlink" Target="http://www.advancecareplanning.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aws.gove.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2015-11-16T16:15:00Z</dcterms:created>
  <dcterms:modified xsi:type="dcterms:W3CDTF">2015-11-16T16:15:00Z</dcterms:modified>
</cp:coreProperties>
</file>